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8E5102" w:rsidRDefault="006D0EEC" w:rsidP="002817DC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E510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8E5102" w:rsidRDefault="006D0EEC" w:rsidP="002817DC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E510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E510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B6583D6" w14:textId="4AD9555B" w:rsidR="00552DF3" w:rsidRPr="00552DF3" w:rsidRDefault="0034189B" w:rsidP="00552DF3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val="lt-LT" w:eastAsia="ar-SA"/>
        </w:rPr>
      </w:pPr>
      <w:r w:rsidRPr="00715AB7">
        <w:rPr>
          <w:rFonts w:ascii="Times New Roman" w:hAnsi="Times New Roman" w:cs="Times New Roman"/>
          <w:b/>
          <w:sz w:val="24"/>
          <w:szCs w:val="24"/>
          <w:lang w:val="lt-LT" w:eastAsia="ar-SA"/>
        </w:rPr>
        <w:t>DĖL</w:t>
      </w:r>
      <w:r w:rsidR="00552DF3">
        <w:rPr>
          <w:rFonts w:ascii="Times New Roman" w:hAnsi="Times New Roman" w:cs="Times New Roman"/>
          <w:b/>
          <w:sz w:val="24"/>
          <w:szCs w:val="24"/>
          <w:lang w:val="lt-LT" w:eastAsia="ar-SA"/>
        </w:rPr>
        <w:t xml:space="preserve"> </w:t>
      </w:r>
      <w:r w:rsidR="00552DF3" w:rsidRPr="00552DF3">
        <w:rPr>
          <w:rFonts w:ascii="Times New Roman" w:hAnsi="Times New Roman" w:cs="Times New Roman"/>
          <w:b/>
          <w:sz w:val="24"/>
          <w:szCs w:val="24"/>
          <w:lang w:val="lt-LT" w:eastAsia="ar-SA"/>
        </w:rPr>
        <w:t xml:space="preserve">SKUODO RAJONO SAVIVALDYBĖS VALDYBOS 1998 M. BIRŽELIO 18 D. SPRENDIMO NR. 194 „DĖL PARKŲ, SKVERŲ IR VANDENVIEČIŲ ĮTEISINIMO“ PAKEITIMO </w:t>
      </w:r>
    </w:p>
    <w:p w14:paraId="4616CE30" w14:textId="3B2D2B4B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715AB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gruodžio </w:t>
      </w:r>
      <w:r w:rsidR="005F094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9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5F094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253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56159F64" w14:textId="32EF2726" w:rsidR="002817DC" w:rsidRPr="001B1782" w:rsidRDefault="003A1B7E" w:rsidP="0042724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B17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1B17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1B17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201A53" w:rsidRPr="007C68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7C7E7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201A53" w:rsidRPr="007C68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552D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keisti </w:t>
      </w:r>
      <w:r w:rsidR="00B0388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neprivatizuojamų žemės sklypų sąrašą, patvirtintą </w:t>
      </w:r>
      <w:r w:rsidR="00201A53" w:rsidRPr="001B17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valdybos 1998 m. birželio 18 d. sprendimu Nr. 194</w:t>
      </w:r>
      <w:r w:rsidR="001B1782" w:rsidRPr="001B178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1782" w:rsidRPr="001B1782">
        <w:rPr>
          <w:rFonts w:ascii="Times New Roman" w:hAnsi="Times New Roman" w:cs="Times New Roman"/>
          <w:sz w:val="24"/>
          <w:szCs w:val="24"/>
          <w:lang w:val="lt-LT"/>
        </w:rPr>
        <w:t>„Dėl parkų, skverų ir vandenviečių įteisinimo“</w:t>
      </w:r>
      <w:r w:rsidR="00DA730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52DF3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1B1782">
        <w:rPr>
          <w:rFonts w:ascii="Times New Roman" w:hAnsi="Times New Roman" w:cs="Times New Roman"/>
          <w:sz w:val="24"/>
          <w:szCs w:val="24"/>
          <w:lang w:val="lt-LT"/>
        </w:rPr>
        <w:t>įraš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>y</w:t>
      </w:r>
      <w:r w:rsidR="00552DF3">
        <w:rPr>
          <w:rFonts w:ascii="Times New Roman" w:hAnsi="Times New Roman" w:cs="Times New Roman"/>
          <w:sz w:val="24"/>
          <w:szCs w:val="24"/>
          <w:lang w:val="lt-LT"/>
        </w:rPr>
        <w:t xml:space="preserve">ti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B03884">
        <w:rPr>
          <w:rFonts w:ascii="Times New Roman" w:hAnsi="Times New Roman" w:cs="Times New Roman"/>
          <w:sz w:val="24"/>
          <w:szCs w:val="24"/>
          <w:lang w:val="lt-LT"/>
        </w:rPr>
        <w:t>žemės sklypą</w:t>
      </w:r>
      <w:r w:rsidR="00EB7F7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 0,09 ha ploto (sklypo kadastro Nr. 7537/0003:194, Notėnų k. v.), </w:t>
      </w:r>
      <w:r w:rsidR="00715AB7" w:rsidRPr="001B1782">
        <w:rPr>
          <w:rFonts w:ascii="Times New Roman" w:hAnsi="Times New Roman" w:cs="Times New Roman"/>
          <w:sz w:val="24"/>
          <w:szCs w:val="24"/>
          <w:lang w:val="lt-LT"/>
        </w:rPr>
        <w:t xml:space="preserve">esantį 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Skuodo rajono </w:t>
      </w:r>
      <w:r w:rsidR="00715AB7" w:rsidRPr="001B1782">
        <w:rPr>
          <w:rFonts w:ascii="Times New Roman" w:hAnsi="Times New Roman" w:cs="Times New Roman"/>
          <w:sz w:val="24"/>
          <w:szCs w:val="24"/>
          <w:lang w:val="lt-LT"/>
        </w:rPr>
        <w:t xml:space="preserve">Notėnų 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seniūnijos </w:t>
      </w:r>
      <w:r w:rsidR="00715AB7" w:rsidRPr="001B1782">
        <w:rPr>
          <w:rFonts w:ascii="Times New Roman" w:hAnsi="Times New Roman" w:cs="Times New Roman"/>
          <w:sz w:val="24"/>
          <w:szCs w:val="24"/>
          <w:lang w:val="lt-LT"/>
        </w:rPr>
        <w:t xml:space="preserve">Notėnų 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kaime. </w:t>
      </w:r>
      <w:r w:rsidR="006321D5" w:rsidRPr="001B1782">
        <w:rPr>
          <w:rFonts w:ascii="Times New Roman" w:hAnsi="Times New Roman" w:cs="Times New Roman"/>
          <w:sz w:val="24"/>
          <w:szCs w:val="24"/>
          <w:lang w:val="lt-LT"/>
        </w:rPr>
        <w:t xml:space="preserve">Šis plotas </w:t>
      </w:r>
      <w:r w:rsidR="002817DC" w:rsidRPr="001B1782">
        <w:rPr>
          <w:rFonts w:ascii="Times New Roman" w:hAnsi="Times New Roman" w:cs="Times New Roman"/>
          <w:sz w:val="24"/>
          <w:szCs w:val="24"/>
          <w:lang w:val="lt-LT"/>
        </w:rPr>
        <w:t>lais</w:t>
      </w:r>
      <w:r w:rsidR="00B24901" w:rsidRPr="001B1782">
        <w:rPr>
          <w:rFonts w:ascii="Times New Roman" w:hAnsi="Times New Roman" w:cs="Times New Roman"/>
          <w:sz w:val="24"/>
          <w:szCs w:val="24"/>
          <w:lang w:val="lt-LT"/>
        </w:rPr>
        <w:t>vo fondo plane pažymėt</w:t>
      </w:r>
      <w:r w:rsidR="006321D5" w:rsidRPr="001B1782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B24901" w:rsidRPr="001B1782">
        <w:rPr>
          <w:rFonts w:ascii="Times New Roman" w:hAnsi="Times New Roman" w:cs="Times New Roman"/>
          <w:sz w:val="24"/>
          <w:szCs w:val="24"/>
          <w:lang w:val="lt-LT"/>
        </w:rPr>
        <w:t xml:space="preserve"> Nr. </w:t>
      </w:r>
      <w:r w:rsidR="001B1782">
        <w:rPr>
          <w:rFonts w:ascii="Times New Roman" w:hAnsi="Times New Roman" w:cs="Times New Roman"/>
          <w:sz w:val="24"/>
          <w:szCs w:val="24"/>
          <w:lang w:val="lt-LT"/>
        </w:rPr>
        <w:t>58-2.</w:t>
      </w:r>
    </w:p>
    <w:p w14:paraId="6F59A3CD" w14:textId="77777777" w:rsidR="00EA52C3" w:rsidRPr="001B1782" w:rsidRDefault="00EA52C3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B24901" w:rsidRDefault="00F45F02" w:rsidP="00F34164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B24901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797DB043" w14:textId="7186D89C" w:rsidR="002817DC" w:rsidRPr="007D1B75" w:rsidRDefault="002817DC" w:rsidP="0042724D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Lietuvos </w:t>
      </w:r>
      <w:r w:rsidR="006A0B91" w:rsidRPr="00B24901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Respublikos žemės reformos įstatymo </w:t>
      </w:r>
      <w:r w:rsidR="006A0B91"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13 straipsnio 2 punkt</w:t>
      </w:r>
      <w:r w:rsidR="001F3F3D"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802093">
        <w:rPr>
          <w:rFonts w:ascii="Times New Roman" w:eastAsia="Calibri" w:hAnsi="Times New Roman" w:cs="Times New Roman"/>
          <w:sz w:val="24"/>
          <w:szCs w:val="24"/>
          <w:lang w:val="lt-LT"/>
        </w:rPr>
        <w:t>,</w:t>
      </w:r>
      <w:r w:rsidR="006321D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Skuodo rajono savivaldybės tarybos 2009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lapkričio 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>26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sprendim</w:t>
      </w:r>
      <w:r w:rsidR="00B24901">
        <w:rPr>
          <w:rFonts w:ascii="Times New Roman" w:eastAsia="Calibri" w:hAnsi="Times New Roman" w:cs="Times New Roman"/>
          <w:sz w:val="24"/>
          <w:szCs w:val="24"/>
          <w:lang w:val="lt-LT"/>
        </w:rPr>
        <w:t>u</w:t>
      </w:r>
      <w:r w:rsidRPr="00B24901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</w:t>
      </w:r>
      <w:r w:rsidR="00893BA0">
        <w:rPr>
          <w:rFonts w:ascii="Times New Roman" w:eastAsia="Calibri" w:hAnsi="Times New Roman" w:cs="Times New Roman"/>
          <w:sz w:val="24"/>
          <w:szCs w:val="24"/>
          <w:lang w:val="lt-LT"/>
        </w:rPr>
        <w:t>r. T9-</w:t>
      </w:r>
      <w:r w:rsidR="00893BA0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217 „</w:t>
      </w:r>
      <w:r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Dėl Skuodo rajono teritorijos bendrojo plano tvirtinimo“ </w:t>
      </w:r>
      <w:r w:rsidR="00B24901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patvirtint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 Skuodo rajono bendrasis</w:t>
      </w:r>
      <w:r w:rsidR="00B24901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plan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as,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Nacionalinės žemės tarnybos prie Aplinkos ministerijos 202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>4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lapkričio 13 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>d.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rašt</w:t>
      </w:r>
      <w:r w:rsidR="007D1B75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Nr. 1SD-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>88973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-(1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>4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48 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E.) ,,Dėl </w:t>
      </w:r>
      <w:r w:rsidR="00715AB7">
        <w:rPr>
          <w:rFonts w:ascii="Times New Roman" w:eastAsia="Calibri" w:hAnsi="Times New Roman" w:cs="Times New Roman"/>
          <w:sz w:val="24"/>
          <w:szCs w:val="24"/>
          <w:lang w:val="lt-LT"/>
        </w:rPr>
        <w:t>valstybinių žemės plotų įrašymo į neprivatizuotinų sklypų sąrašą</w:t>
      </w:r>
      <w:r w:rsidR="007D1B75" w:rsidRPr="007D1B75">
        <w:rPr>
          <w:rFonts w:ascii="Times New Roman" w:eastAsia="Calibri" w:hAnsi="Times New Roman" w:cs="Times New Roman"/>
          <w:sz w:val="24"/>
          <w:szCs w:val="24"/>
          <w:lang w:val="lt-LT"/>
        </w:rPr>
        <w:t>“</w:t>
      </w:r>
      <w:r w:rsidR="009420D2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</w:p>
    <w:p w14:paraId="68A2849E" w14:textId="77777777" w:rsidR="002817DC" w:rsidRPr="00B24901" w:rsidRDefault="002817DC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B24901" w:rsidRDefault="00F45F02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24901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B2490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225A62F8" w:rsidR="00BF463E" w:rsidRPr="00B24901" w:rsidRDefault="00172651" w:rsidP="0042724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Sprendimas</w:t>
      </w:r>
      <w:r w:rsidR="007C7E78">
        <w:rPr>
          <w:rFonts w:ascii="Times New Roman" w:hAnsi="Times New Roman" w:cs="Times New Roman"/>
          <w:sz w:val="24"/>
          <w:szCs w:val="24"/>
          <w:lang w:val="lt-LT"/>
        </w:rPr>
        <w:t xml:space="preserve"> įrašyti </w:t>
      </w:r>
      <w:r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D74AA0">
        <w:rPr>
          <w:rFonts w:ascii="Times New Roman" w:hAnsi="Times New Roman" w:cs="Times New Roman"/>
          <w:sz w:val="24"/>
          <w:szCs w:val="24"/>
          <w:lang w:val="lt-LT"/>
        </w:rPr>
        <w:t xml:space="preserve"> neprivatizuojamų sklypų sąrašą 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>žemės sklypą</w:t>
      </w:r>
      <w:r w:rsidR="00EB7F7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347F9">
        <w:rPr>
          <w:rFonts w:ascii="Times New Roman" w:hAnsi="Times New Roman" w:cs="Times New Roman"/>
          <w:sz w:val="24"/>
          <w:szCs w:val="24"/>
          <w:lang w:val="lt-LT"/>
        </w:rPr>
        <w:t>0,0</w:t>
      </w:r>
      <w:r w:rsidR="008E7DF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D347F9">
        <w:rPr>
          <w:rFonts w:ascii="Times New Roman" w:hAnsi="Times New Roman" w:cs="Times New Roman"/>
          <w:sz w:val="24"/>
          <w:szCs w:val="24"/>
          <w:lang w:val="lt-LT"/>
        </w:rPr>
        <w:t xml:space="preserve"> ha</w:t>
      </w:r>
      <w:r w:rsidR="00B03884">
        <w:rPr>
          <w:rFonts w:ascii="Times New Roman" w:hAnsi="Times New Roman" w:cs="Times New Roman"/>
          <w:sz w:val="24"/>
          <w:szCs w:val="24"/>
          <w:lang w:val="lt-LT"/>
        </w:rPr>
        <w:t xml:space="preserve"> ploto</w:t>
      </w:r>
      <w:r w:rsidR="00D347F9">
        <w:rPr>
          <w:rFonts w:ascii="Times New Roman" w:hAnsi="Times New Roman" w:cs="Times New Roman"/>
          <w:sz w:val="24"/>
          <w:szCs w:val="24"/>
          <w:lang w:val="lt-LT"/>
        </w:rPr>
        <w:t xml:space="preserve"> (kadastro Nr. 7537/0003:194)</w:t>
      </w:r>
      <w:r w:rsidR="00D74AA0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Šį sklypą planuojama sutvarkyti</w:t>
      </w:r>
      <w:r w:rsidR="00DA7300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įrengti poilsiavietę, kuria galės naudotis </w:t>
      </w:r>
      <w:r w:rsidR="00552DF3">
        <w:rPr>
          <w:rFonts w:ascii="Times New Roman" w:hAnsi="Times New Roman" w:cs="Times New Roman"/>
          <w:sz w:val="24"/>
          <w:szCs w:val="24"/>
          <w:lang w:val="lt-LT"/>
        </w:rPr>
        <w:t xml:space="preserve">Skuodo rajono </w:t>
      </w:r>
      <w:r w:rsidR="00D74AA0">
        <w:rPr>
          <w:rFonts w:ascii="Times New Roman" w:hAnsi="Times New Roman" w:cs="Times New Roman"/>
          <w:sz w:val="24"/>
          <w:szCs w:val="24"/>
          <w:lang w:val="lt-LT"/>
        </w:rPr>
        <w:t>Notėnų</w:t>
      </w:r>
      <w:r w:rsidR="00552DF3">
        <w:rPr>
          <w:rFonts w:ascii="Times New Roman" w:hAnsi="Times New Roman" w:cs="Times New Roman"/>
          <w:sz w:val="24"/>
          <w:szCs w:val="24"/>
          <w:lang w:val="lt-LT"/>
        </w:rPr>
        <w:t xml:space="preserve"> seniūnijos Notėnų kaimo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bei </w:t>
      </w:r>
      <w:r w:rsidR="00D74AA0">
        <w:rPr>
          <w:rFonts w:ascii="Times New Roman" w:hAnsi="Times New Roman" w:cs="Times New Roman"/>
          <w:sz w:val="24"/>
          <w:szCs w:val="24"/>
          <w:lang w:val="lt-LT"/>
        </w:rPr>
        <w:t>aplinkinių kaimų gyventoja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i. </w:t>
      </w:r>
      <w:r w:rsidR="009814A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5E65E1E" w14:textId="18CC3DA6" w:rsidR="00BF463E" w:rsidRPr="00280DD7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280DD7" w:rsidRDefault="00F670F4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280DD7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280DD7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7917310" w:rsidR="00B843D2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17265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Rita Kaupienė. </w:t>
      </w:r>
    </w:p>
    <w:p w14:paraId="4CC2BCDF" w14:textId="77777777" w:rsidR="005F08FF" w:rsidRPr="00280DD7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5F08FF" w:rsidRPr="00280DD7" w:rsidSect="00065EF4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A6CEF" w14:textId="77777777" w:rsidR="00592E6D" w:rsidRDefault="00592E6D">
      <w:pPr>
        <w:spacing w:after="0" w:line="240" w:lineRule="auto"/>
      </w:pPr>
      <w:r>
        <w:separator/>
      </w:r>
    </w:p>
  </w:endnote>
  <w:endnote w:type="continuationSeparator" w:id="0">
    <w:p w14:paraId="049E824D" w14:textId="77777777" w:rsidR="00592E6D" w:rsidRDefault="00592E6D">
      <w:pPr>
        <w:spacing w:after="0" w:line="240" w:lineRule="auto"/>
      </w:pPr>
      <w:r>
        <w:continuationSeparator/>
      </w:r>
    </w:p>
  </w:endnote>
  <w:endnote w:type="continuationNotice" w:id="1">
    <w:p w14:paraId="30068CD9" w14:textId="77777777" w:rsidR="00592E6D" w:rsidRDefault="00592E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A10D8" w14:textId="77777777" w:rsidR="00592E6D" w:rsidRDefault="00592E6D">
      <w:pPr>
        <w:spacing w:after="0" w:line="240" w:lineRule="auto"/>
      </w:pPr>
      <w:r>
        <w:separator/>
      </w:r>
    </w:p>
  </w:footnote>
  <w:footnote w:type="continuationSeparator" w:id="0">
    <w:p w14:paraId="2A8DEA8E" w14:textId="77777777" w:rsidR="00592E6D" w:rsidRDefault="00592E6D">
      <w:pPr>
        <w:spacing w:after="0" w:line="240" w:lineRule="auto"/>
      </w:pPr>
      <w:r>
        <w:continuationSeparator/>
      </w:r>
    </w:p>
  </w:footnote>
  <w:footnote w:type="continuationNotice" w:id="1">
    <w:p w14:paraId="47BB3644" w14:textId="77777777" w:rsidR="00592E6D" w:rsidRDefault="00592E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75" w:rsidRPr="007D1B75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44343899">
    <w:abstractNumId w:val="0"/>
  </w:num>
  <w:num w:numId="2" w16cid:durableId="756092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65EF4"/>
    <w:rsid w:val="000F338B"/>
    <w:rsid w:val="00104987"/>
    <w:rsid w:val="00115072"/>
    <w:rsid w:val="001200F5"/>
    <w:rsid w:val="00126C14"/>
    <w:rsid w:val="00164114"/>
    <w:rsid w:val="00172651"/>
    <w:rsid w:val="001750D8"/>
    <w:rsid w:val="0017553B"/>
    <w:rsid w:val="00183BF1"/>
    <w:rsid w:val="001A00B7"/>
    <w:rsid w:val="001B1782"/>
    <w:rsid w:val="001B29BA"/>
    <w:rsid w:val="001B452A"/>
    <w:rsid w:val="001C05D6"/>
    <w:rsid w:val="001C55B7"/>
    <w:rsid w:val="001E6E72"/>
    <w:rsid w:val="001F31C2"/>
    <w:rsid w:val="001F3F3D"/>
    <w:rsid w:val="00201A53"/>
    <w:rsid w:val="00203074"/>
    <w:rsid w:val="00205547"/>
    <w:rsid w:val="00211E78"/>
    <w:rsid w:val="002471E5"/>
    <w:rsid w:val="00264FB9"/>
    <w:rsid w:val="00275A27"/>
    <w:rsid w:val="00280DD7"/>
    <w:rsid w:val="002817DC"/>
    <w:rsid w:val="00281BD7"/>
    <w:rsid w:val="002A3D75"/>
    <w:rsid w:val="002A70ED"/>
    <w:rsid w:val="002C1946"/>
    <w:rsid w:val="00301518"/>
    <w:rsid w:val="0031405B"/>
    <w:rsid w:val="0034189B"/>
    <w:rsid w:val="00385F9A"/>
    <w:rsid w:val="00396035"/>
    <w:rsid w:val="003A1B7E"/>
    <w:rsid w:val="003D2972"/>
    <w:rsid w:val="003D6F54"/>
    <w:rsid w:val="003F3478"/>
    <w:rsid w:val="00405F62"/>
    <w:rsid w:val="0042724D"/>
    <w:rsid w:val="00447BD4"/>
    <w:rsid w:val="00455C20"/>
    <w:rsid w:val="004737D2"/>
    <w:rsid w:val="004B5D70"/>
    <w:rsid w:val="004C672B"/>
    <w:rsid w:val="004E7945"/>
    <w:rsid w:val="004F1508"/>
    <w:rsid w:val="00504826"/>
    <w:rsid w:val="00504A1F"/>
    <w:rsid w:val="00510447"/>
    <w:rsid w:val="00540ADA"/>
    <w:rsid w:val="00552DF3"/>
    <w:rsid w:val="00566C54"/>
    <w:rsid w:val="00575AB1"/>
    <w:rsid w:val="00592E6D"/>
    <w:rsid w:val="005E564C"/>
    <w:rsid w:val="005F08FF"/>
    <w:rsid w:val="005F094D"/>
    <w:rsid w:val="00607847"/>
    <w:rsid w:val="0061481D"/>
    <w:rsid w:val="006321D5"/>
    <w:rsid w:val="00656FC0"/>
    <w:rsid w:val="00695D7F"/>
    <w:rsid w:val="006A0B91"/>
    <w:rsid w:val="006D0EEC"/>
    <w:rsid w:val="007078DC"/>
    <w:rsid w:val="00715AB7"/>
    <w:rsid w:val="00721A15"/>
    <w:rsid w:val="00757D8F"/>
    <w:rsid w:val="007732A1"/>
    <w:rsid w:val="0078338E"/>
    <w:rsid w:val="0078382A"/>
    <w:rsid w:val="00786FC0"/>
    <w:rsid w:val="007C0F10"/>
    <w:rsid w:val="007C5D60"/>
    <w:rsid w:val="007C7E78"/>
    <w:rsid w:val="007D1B75"/>
    <w:rsid w:val="007D3062"/>
    <w:rsid w:val="008014D8"/>
    <w:rsid w:val="00802093"/>
    <w:rsid w:val="00812281"/>
    <w:rsid w:val="008171B9"/>
    <w:rsid w:val="008313BB"/>
    <w:rsid w:val="0083153B"/>
    <w:rsid w:val="00832BFA"/>
    <w:rsid w:val="00862A7C"/>
    <w:rsid w:val="00866722"/>
    <w:rsid w:val="00890CAE"/>
    <w:rsid w:val="00893BA0"/>
    <w:rsid w:val="008A2674"/>
    <w:rsid w:val="008B00E6"/>
    <w:rsid w:val="008B5626"/>
    <w:rsid w:val="008E12E8"/>
    <w:rsid w:val="008E27CF"/>
    <w:rsid w:val="008E5102"/>
    <w:rsid w:val="008E7DF1"/>
    <w:rsid w:val="00922B70"/>
    <w:rsid w:val="009420D2"/>
    <w:rsid w:val="00952168"/>
    <w:rsid w:val="00965829"/>
    <w:rsid w:val="00967159"/>
    <w:rsid w:val="00972C0E"/>
    <w:rsid w:val="00976DC2"/>
    <w:rsid w:val="009814A6"/>
    <w:rsid w:val="00985231"/>
    <w:rsid w:val="00992094"/>
    <w:rsid w:val="009B5C4A"/>
    <w:rsid w:val="009C690F"/>
    <w:rsid w:val="009C7E6F"/>
    <w:rsid w:val="009D736E"/>
    <w:rsid w:val="00A07D30"/>
    <w:rsid w:val="00A15487"/>
    <w:rsid w:val="00A4417F"/>
    <w:rsid w:val="00A61181"/>
    <w:rsid w:val="00A710AF"/>
    <w:rsid w:val="00A91FE1"/>
    <w:rsid w:val="00AA50FB"/>
    <w:rsid w:val="00AB7B28"/>
    <w:rsid w:val="00AC1F0E"/>
    <w:rsid w:val="00AF3C52"/>
    <w:rsid w:val="00B03884"/>
    <w:rsid w:val="00B0722F"/>
    <w:rsid w:val="00B217EE"/>
    <w:rsid w:val="00B24901"/>
    <w:rsid w:val="00B31294"/>
    <w:rsid w:val="00B422E1"/>
    <w:rsid w:val="00B70D4B"/>
    <w:rsid w:val="00B74811"/>
    <w:rsid w:val="00B843D2"/>
    <w:rsid w:val="00B84540"/>
    <w:rsid w:val="00B95A23"/>
    <w:rsid w:val="00BA5592"/>
    <w:rsid w:val="00BA7ADC"/>
    <w:rsid w:val="00BC1B3B"/>
    <w:rsid w:val="00BC5FC4"/>
    <w:rsid w:val="00BC6315"/>
    <w:rsid w:val="00BF463E"/>
    <w:rsid w:val="00C07C8C"/>
    <w:rsid w:val="00C27EE8"/>
    <w:rsid w:val="00C521C8"/>
    <w:rsid w:val="00C62099"/>
    <w:rsid w:val="00C6333B"/>
    <w:rsid w:val="00C93468"/>
    <w:rsid w:val="00CB427B"/>
    <w:rsid w:val="00CC0298"/>
    <w:rsid w:val="00CD338B"/>
    <w:rsid w:val="00D02996"/>
    <w:rsid w:val="00D04128"/>
    <w:rsid w:val="00D34070"/>
    <w:rsid w:val="00D347F9"/>
    <w:rsid w:val="00D47C96"/>
    <w:rsid w:val="00D5416E"/>
    <w:rsid w:val="00D74AA0"/>
    <w:rsid w:val="00DA7300"/>
    <w:rsid w:val="00DC0593"/>
    <w:rsid w:val="00DD3CAD"/>
    <w:rsid w:val="00DF6A66"/>
    <w:rsid w:val="00E53050"/>
    <w:rsid w:val="00E625F9"/>
    <w:rsid w:val="00EA25C1"/>
    <w:rsid w:val="00EA52C3"/>
    <w:rsid w:val="00EA6D88"/>
    <w:rsid w:val="00EB24C5"/>
    <w:rsid w:val="00EB7F7F"/>
    <w:rsid w:val="00EC1806"/>
    <w:rsid w:val="00EC2459"/>
    <w:rsid w:val="00ED79A9"/>
    <w:rsid w:val="00EF35DD"/>
    <w:rsid w:val="00F20DE4"/>
    <w:rsid w:val="00F27587"/>
    <w:rsid w:val="00F34164"/>
    <w:rsid w:val="00F35BCC"/>
    <w:rsid w:val="00F4312E"/>
    <w:rsid w:val="00F45F02"/>
    <w:rsid w:val="00F545A5"/>
    <w:rsid w:val="00F660F0"/>
    <w:rsid w:val="00F670F4"/>
    <w:rsid w:val="00F80125"/>
    <w:rsid w:val="00FB0B3A"/>
    <w:rsid w:val="00FB58E0"/>
    <w:rsid w:val="00FE0672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90B6998B-8DC4-49E8-81EA-051D1A2A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F80D7-E722-4BF2-B47A-A5F95D57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2024-12-09T14:02:00Z</dcterms:created>
  <dcterms:modified xsi:type="dcterms:W3CDTF">2024-12-09T14:03:00Z</dcterms:modified>
</cp:coreProperties>
</file>